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66" w:rsidRPr="00377000" w:rsidRDefault="00C17926" w:rsidP="00C17926">
      <w:pPr>
        <w:spacing w:line="324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377000">
        <w:rPr>
          <w:rFonts w:ascii="Times New Roman" w:hAnsi="Times New Roman" w:cs="Times New Roman"/>
          <w:b/>
          <w:sz w:val="32"/>
          <w:szCs w:val="32"/>
        </w:rPr>
        <w:t>2016</w:t>
      </w:r>
      <w:r w:rsidRPr="00377000">
        <w:rPr>
          <w:rFonts w:asciiTheme="minorEastAsia" w:hAnsiTheme="minorEastAsia" w:hint="eastAsia"/>
          <w:b/>
          <w:sz w:val="32"/>
          <w:szCs w:val="32"/>
        </w:rPr>
        <w:t>年化学化工学院研究生新生</w:t>
      </w:r>
      <w:r w:rsidR="00372964">
        <w:rPr>
          <w:rFonts w:asciiTheme="minorEastAsia" w:hAnsiTheme="minorEastAsia" w:hint="eastAsia"/>
          <w:b/>
          <w:sz w:val="32"/>
          <w:szCs w:val="32"/>
        </w:rPr>
        <w:t>学业</w:t>
      </w:r>
      <w:r w:rsidRPr="00377000">
        <w:rPr>
          <w:rFonts w:asciiTheme="minorEastAsia" w:hAnsiTheme="minorEastAsia" w:hint="eastAsia"/>
          <w:b/>
          <w:sz w:val="32"/>
          <w:szCs w:val="32"/>
        </w:rPr>
        <w:t>奖学金评选标准</w:t>
      </w:r>
    </w:p>
    <w:p w:rsidR="00C17926" w:rsidRDefault="00C17926" w:rsidP="00C17926">
      <w:pPr>
        <w:spacing w:line="324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BD6E0D">
        <w:rPr>
          <w:rFonts w:ascii="宋体" w:hAnsi="宋体" w:hint="eastAsia"/>
          <w:sz w:val="24"/>
          <w:szCs w:val="24"/>
        </w:rPr>
        <w:t>为了保证硕士研究生学业奖学金评定的公开透明，根据广州大学《关于开展201</w:t>
      </w:r>
      <w:r>
        <w:rPr>
          <w:rFonts w:ascii="宋体" w:hAnsi="宋体" w:hint="eastAsia"/>
          <w:sz w:val="24"/>
          <w:szCs w:val="24"/>
        </w:rPr>
        <w:t>6</w:t>
      </w:r>
      <w:r w:rsidRPr="00BD6E0D">
        <w:rPr>
          <w:rFonts w:ascii="宋体" w:hAnsi="宋体" w:hint="eastAsia"/>
          <w:sz w:val="24"/>
          <w:szCs w:val="24"/>
        </w:rPr>
        <w:t>年广州大学研究生</w:t>
      </w:r>
      <w:r>
        <w:rPr>
          <w:rFonts w:ascii="宋体" w:hAnsi="宋体" w:hint="eastAsia"/>
          <w:sz w:val="24"/>
          <w:szCs w:val="24"/>
        </w:rPr>
        <w:t>学业</w:t>
      </w:r>
      <w:r w:rsidRPr="00BD6E0D">
        <w:rPr>
          <w:rFonts w:ascii="宋体" w:hAnsi="宋体" w:hint="eastAsia"/>
          <w:sz w:val="24"/>
          <w:szCs w:val="24"/>
        </w:rPr>
        <w:t>奖学金评选工作的通知》(</w:t>
      </w:r>
      <w:proofErr w:type="gramStart"/>
      <w:r w:rsidRPr="00BD6E0D">
        <w:rPr>
          <w:rFonts w:ascii="宋体" w:hAnsi="宋体" w:hint="eastAsia"/>
          <w:sz w:val="24"/>
          <w:szCs w:val="24"/>
        </w:rPr>
        <w:t>研</w:t>
      </w:r>
      <w:proofErr w:type="gramEnd"/>
      <w:r w:rsidRPr="00BD6E0D">
        <w:rPr>
          <w:rFonts w:ascii="宋体" w:hAnsi="宋体" w:hint="eastAsia"/>
          <w:sz w:val="24"/>
          <w:szCs w:val="24"/>
        </w:rPr>
        <w:t>字〔201</w:t>
      </w:r>
      <w:r>
        <w:rPr>
          <w:rFonts w:ascii="宋体" w:hAnsi="宋体" w:hint="eastAsia"/>
          <w:sz w:val="24"/>
          <w:szCs w:val="24"/>
        </w:rPr>
        <w:t>6</w:t>
      </w:r>
      <w:r w:rsidRPr="00BD6E0D">
        <w:rPr>
          <w:rFonts w:ascii="宋体" w:hAnsi="宋体" w:hint="eastAsia"/>
          <w:sz w:val="24"/>
          <w:szCs w:val="24"/>
        </w:rPr>
        <w:t>〕</w:t>
      </w:r>
      <w:r>
        <w:rPr>
          <w:rFonts w:ascii="宋体" w:hAnsi="宋体" w:hint="eastAsia"/>
          <w:sz w:val="24"/>
          <w:szCs w:val="24"/>
        </w:rPr>
        <w:t>57</w:t>
      </w:r>
      <w:r w:rsidRPr="00BD6E0D">
        <w:rPr>
          <w:rFonts w:ascii="宋体" w:hAnsi="宋体" w:hint="eastAsia"/>
          <w:sz w:val="24"/>
          <w:szCs w:val="24"/>
        </w:rPr>
        <w:t>号)特制定我院研究生</w:t>
      </w:r>
      <w:r>
        <w:rPr>
          <w:rFonts w:ascii="宋体" w:hAnsi="宋体" w:hint="eastAsia"/>
          <w:sz w:val="24"/>
          <w:szCs w:val="24"/>
        </w:rPr>
        <w:t>新生</w:t>
      </w:r>
      <w:r w:rsidRPr="00BD6E0D">
        <w:rPr>
          <w:rFonts w:ascii="宋体" w:hAnsi="宋体" w:hint="eastAsia"/>
          <w:sz w:val="24"/>
          <w:szCs w:val="24"/>
        </w:rPr>
        <w:t>学业奖学金评选标准。</w:t>
      </w:r>
    </w:p>
    <w:p w:rsidR="00E0781D" w:rsidRPr="00D46C2D" w:rsidRDefault="00E0781D" w:rsidP="00E0781D">
      <w:pPr>
        <w:spacing w:line="6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hAnsi="仿宋" w:cs="仿宋" w:hint="eastAsia"/>
          <w:b/>
          <w:sz w:val="30"/>
          <w:szCs w:val="30"/>
        </w:rPr>
        <w:t>一</w:t>
      </w:r>
      <w:r w:rsidRPr="00D46C2D">
        <w:rPr>
          <w:rFonts w:ascii="仿宋" w:eastAsia="仿宋" w:hAnsi="仿宋" w:cs="仿宋" w:hint="eastAsia"/>
          <w:b/>
          <w:sz w:val="30"/>
          <w:szCs w:val="30"/>
        </w:rPr>
        <w:t>、奖励标准及授奖面</w:t>
      </w:r>
    </w:p>
    <w:p w:rsidR="00E0781D" w:rsidRPr="006C41D1" w:rsidRDefault="00E0781D" w:rsidP="00E0781D">
      <w:pPr>
        <w:spacing w:line="640" w:lineRule="exact"/>
        <w:ind w:firstLineChars="200" w:firstLine="480"/>
        <w:rPr>
          <w:rFonts w:ascii="仿宋" w:eastAsia="仿宋" w:hAnsi="仿宋"/>
          <w:sz w:val="24"/>
        </w:rPr>
      </w:pPr>
      <w:r w:rsidRPr="006C41D1">
        <w:rPr>
          <w:rFonts w:ascii="仿宋" w:eastAsia="仿宋" w:hAnsi="仿宋" w:hint="eastAsia"/>
          <w:sz w:val="24"/>
          <w:lang w:eastAsia="zh-Hans"/>
        </w:rPr>
        <w:t>研究生</w:t>
      </w:r>
      <w:r w:rsidR="00D973B5">
        <w:rPr>
          <w:rFonts w:ascii="仿宋" w:eastAsia="仿宋" w:hAnsi="仿宋" w:hint="eastAsia"/>
          <w:sz w:val="24"/>
        </w:rPr>
        <w:t>新生</w:t>
      </w:r>
      <w:r w:rsidR="00372964">
        <w:rPr>
          <w:rFonts w:ascii="仿宋" w:eastAsia="仿宋" w:hAnsi="仿宋" w:hint="eastAsia"/>
          <w:sz w:val="24"/>
        </w:rPr>
        <w:t>学业</w:t>
      </w:r>
      <w:r w:rsidRPr="006C41D1">
        <w:rPr>
          <w:rFonts w:ascii="仿宋" w:eastAsia="仿宋" w:hAnsi="仿宋" w:hint="eastAsia"/>
          <w:sz w:val="24"/>
          <w:lang w:eastAsia="zh-Hans"/>
        </w:rPr>
        <w:t>奖学金获奖比例为评选对象的80%，具体等级、金额、比例如下：</w:t>
      </w:r>
      <w:r w:rsidRPr="006C41D1">
        <w:rPr>
          <w:rFonts w:ascii="仿宋" w:eastAsia="仿宋" w:hAnsi="仿宋" w:hint="eastAsia"/>
          <w:sz w:val="24"/>
          <w:lang w:eastAsia="zh-Hans"/>
        </w:rPr>
        <w:br/>
        <w:t xml:space="preserve">　　</w:t>
      </w:r>
      <w:r w:rsidRPr="006C41D1">
        <w:rPr>
          <w:rFonts w:ascii="仿宋" w:eastAsia="仿宋" w:hAnsi="仿宋" w:hint="eastAsia"/>
          <w:sz w:val="24"/>
        </w:rPr>
        <w:t xml:space="preserve">     </w:t>
      </w:r>
      <w:r w:rsidRPr="006C41D1">
        <w:rPr>
          <w:rFonts w:ascii="仿宋" w:eastAsia="仿宋" w:hAnsi="仿宋" w:hint="eastAsia"/>
          <w:sz w:val="24"/>
          <w:lang w:eastAsia="zh-Hans"/>
        </w:rPr>
        <w:t>名称</w:t>
      </w:r>
      <w:r w:rsidRPr="006C41D1">
        <w:rPr>
          <w:rFonts w:ascii="仿宋" w:eastAsia="仿宋" w:hAnsi="仿宋" w:hint="eastAsia"/>
          <w:sz w:val="24"/>
        </w:rPr>
        <w:t xml:space="preserve">                </w:t>
      </w:r>
      <w:r w:rsidRPr="006C41D1">
        <w:rPr>
          <w:rFonts w:ascii="仿宋" w:eastAsia="仿宋" w:hAnsi="仿宋" w:hint="eastAsia"/>
          <w:sz w:val="24"/>
          <w:lang w:eastAsia="zh-Hans"/>
        </w:rPr>
        <w:t>金额</w:t>
      </w:r>
      <w:r w:rsidRPr="006C41D1">
        <w:rPr>
          <w:rFonts w:ascii="仿宋" w:eastAsia="仿宋" w:hAnsi="仿宋" w:hint="eastAsia"/>
          <w:sz w:val="24"/>
        </w:rPr>
        <w:t xml:space="preserve">              </w:t>
      </w:r>
      <w:r w:rsidRPr="006C41D1">
        <w:rPr>
          <w:rFonts w:ascii="仿宋" w:eastAsia="仿宋" w:hAnsi="仿宋" w:hint="eastAsia"/>
          <w:sz w:val="24"/>
          <w:lang w:eastAsia="zh-Hans"/>
        </w:rPr>
        <w:t>比例</w:t>
      </w:r>
    </w:p>
    <w:p w:rsidR="00E0781D" w:rsidRPr="006C41D1" w:rsidRDefault="00E0781D" w:rsidP="00E0781D">
      <w:pPr>
        <w:spacing w:line="640" w:lineRule="exact"/>
        <w:rPr>
          <w:rFonts w:ascii="仿宋" w:eastAsia="仿宋" w:hAnsi="仿宋"/>
          <w:sz w:val="24"/>
        </w:rPr>
      </w:pPr>
      <w:r w:rsidRPr="006C41D1">
        <w:rPr>
          <w:rFonts w:ascii="仿宋" w:eastAsia="仿宋" w:hAnsi="仿宋" w:hint="eastAsia"/>
          <w:sz w:val="24"/>
          <w:lang w:eastAsia="zh-Hans"/>
        </w:rPr>
        <w:t xml:space="preserve">　　博士</w:t>
      </w:r>
      <w:r w:rsidRPr="006C41D1">
        <w:rPr>
          <w:rFonts w:ascii="仿宋" w:eastAsia="仿宋" w:hAnsi="仿宋" w:hint="eastAsia"/>
          <w:sz w:val="24"/>
        </w:rPr>
        <w:t>研究生</w:t>
      </w:r>
      <w:r w:rsidRPr="006C41D1">
        <w:rPr>
          <w:rFonts w:ascii="仿宋" w:eastAsia="仿宋" w:hAnsi="仿宋" w:hint="eastAsia"/>
          <w:sz w:val="24"/>
          <w:lang w:eastAsia="zh-Hans"/>
        </w:rPr>
        <w:t>一等奖</w:t>
      </w:r>
      <w:r w:rsidRPr="006C41D1">
        <w:rPr>
          <w:rFonts w:ascii="仿宋" w:eastAsia="仿宋" w:hAnsi="仿宋" w:hint="eastAsia"/>
          <w:sz w:val="24"/>
        </w:rPr>
        <w:t xml:space="preserve">      </w:t>
      </w:r>
      <w:r w:rsidRPr="006C41D1">
        <w:rPr>
          <w:rFonts w:ascii="仿宋" w:eastAsia="仿宋" w:hAnsi="仿宋" w:hint="eastAsia"/>
          <w:sz w:val="24"/>
          <w:lang w:eastAsia="zh-Hans"/>
        </w:rPr>
        <w:t>1</w:t>
      </w:r>
      <w:r w:rsidRPr="006C41D1">
        <w:rPr>
          <w:rFonts w:ascii="仿宋" w:eastAsia="仿宋" w:hAnsi="仿宋" w:hint="eastAsia"/>
          <w:sz w:val="24"/>
        </w:rPr>
        <w:t>0</w:t>
      </w:r>
      <w:r w:rsidRPr="006C41D1">
        <w:rPr>
          <w:rFonts w:ascii="仿宋" w:eastAsia="仿宋" w:hAnsi="仿宋" w:hint="eastAsia"/>
          <w:sz w:val="24"/>
          <w:lang w:eastAsia="zh-Hans"/>
        </w:rPr>
        <w:t>000元/年</w:t>
      </w:r>
      <w:r w:rsidRPr="006C41D1">
        <w:rPr>
          <w:rFonts w:ascii="仿宋" w:eastAsia="仿宋" w:hAnsi="仿宋" w:hint="eastAsia"/>
          <w:sz w:val="24"/>
        </w:rPr>
        <w:t xml:space="preserve">           10</w:t>
      </w:r>
      <w:r w:rsidRPr="006C41D1">
        <w:rPr>
          <w:rFonts w:ascii="仿宋" w:eastAsia="仿宋" w:hAnsi="仿宋" w:hint="eastAsia"/>
          <w:sz w:val="24"/>
          <w:lang w:eastAsia="zh-Hans"/>
        </w:rPr>
        <w:t>%</w:t>
      </w:r>
      <w:r w:rsidRPr="006C41D1">
        <w:rPr>
          <w:rFonts w:ascii="仿宋" w:eastAsia="仿宋" w:hAnsi="仿宋" w:hint="eastAsia"/>
          <w:sz w:val="24"/>
          <w:lang w:eastAsia="zh-Hans"/>
        </w:rPr>
        <w:br/>
        <w:t xml:space="preserve">　　博士</w:t>
      </w:r>
      <w:r w:rsidRPr="006C41D1">
        <w:rPr>
          <w:rFonts w:ascii="仿宋" w:eastAsia="仿宋" w:hAnsi="仿宋" w:hint="eastAsia"/>
          <w:sz w:val="24"/>
        </w:rPr>
        <w:t>研究生</w:t>
      </w:r>
      <w:r w:rsidRPr="006C41D1">
        <w:rPr>
          <w:rFonts w:ascii="仿宋" w:eastAsia="仿宋" w:hAnsi="仿宋" w:hint="eastAsia"/>
          <w:sz w:val="24"/>
          <w:lang w:eastAsia="zh-Hans"/>
        </w:rPr>
        <w:t>二等奖</w:t>
      </w:r>
      <w:r w:rsidRPr="006C41D1">
        <w:rPr>
          <w:rFonts w:ascii="仿宋" w:eastAsia="仿宋" w:hAnsi="仿宋" w:hint="eastAsia"/>
          <w:sz w:val="24"/>
        </w:rPr>
        <w:t xml:space="preserve">      6</w:t>
      </w:r>
      <w:r w:rsidRPr="006C41D1">
        <w:rPr>
          <w:rFonts w:ascii="仿宋" w:eastAsia="仿宋" w:hAnsi="仿宋" w:hint="eastAsia"/>
          <w:sz w:val="24"/>
          <w:lang w:eastAsia="zh-Hans"/>
        </w:rPr>
        <w:t>000元/年</w:t>
      </w:r>
      <w:r w:rsidRPr="006C41D1">
        <w:rPr>
          <w:rFonts w:ascii="仿宋" w:eastAsia="仿宋" w:hAnsi="仿宋" w:hint="eastAsia"/>
          <w:sz w:val="24"/>
        </w:rPr>
        <w:t xml:space="preserve">            4</w:t>
      </w:r>
      <w:r w:rsidRPr="006C41D1">
        <w:rPr>
          <w:rFonts w:ascii="仿宋" w:eastAsia="仿宋" w:hAnsi="仿宋" w:hint="eastAsia"/>
          <w:sz w:val="24"/>
          <w:lang w:eastAsia="zh-Hans"/>
        </w:rPr>
        <w:t>0%</w:t>
      </w:r>
      <w:r w:rsidRPr="006C41D1">
        <w:rPr>
          <w:rFonts w:ascii="仿宋" w:eastAsia="仿宋" w:hAnsi="仿宋" w:hint="eastAsia"/>
          <w:sz w:val="24"/>
          <w:lang w:eastAsia="zh-Hans"/>
        </w:rPr>
        <w:br/>
        <w:t xml:space="preserve">　　博士</w:t>
      </w:r>
      <w:r w:rsidRPr="006C41D1">
        <w:rPr>
          <w:rFonts w:ascii="仿宋" w:eastAsia="仿宋" w:hAnsi="仿宋" w:hint="eastAsia"/>
          <w:sz w:val="24"/>
        </w:rPr>
        <w:t>研究生</w:t>
      </w:r>
      <w:r w:rsidRPr="006C41D1">
        <w:rPr>
          <w:rFonts w:ascii="仿宋" w:eastAsia="仿宋" w:hAnsi="仿宋" w:hint="eastAsia"/>
          <w:sz w:val="24"/>
          <w:lang w:eastAsia="zh-Hans"/>
        </w:rPr>
        <w:t>三等奖</w:t>
      </w:r>
      <w:r w:rsidRPr="006C41D1">
        <w:rPr>
          <w:rFonts w:ascii="仿宋" w:eastAsia="仿宋" w:hAnsi="仿宋" w:hint="eastAsia"/>
          <w:sz w:val="24"/>
        </w:rPr>
        <w:t xml:space="preserve">      2</w:t>
      </w:r>
      <w:r w:rsidRPr="006C41D1">
        <w:rPr>
          <w:rFonts w:ascii="仿宋" w:eastAsia="仿宋" w:hAnsi="仿宋" w:hint="eastAsia"/>
          <w:sz w:val="24"/>
          <w:lang w:eastAsia="zh-Hans"/>
        </w:rPr>
        <w:t>000元/年</w:t>
      </w:r>
      <w:r w:rsidRPr="006C41D1">
        <w:rPr>
          <w:rFonts w:ascii="仿宋" w:eastAsia="仿宋" w:hAnsi="仿宋" w:hint="eastAsia"/>
          <w:sz w:val="24"/>
        </w:rPr>
        <w:t xml:space="preserve">            3</w:t>
      </w:r>
      <w:r w:rsidRPr="006C41D1">
        <w:rPr>
          <w:rFonts w:ascii="仿宋" w:eastAsia="仿宋" w:hAnsi="仿宋" w:hint="eastAsia"/>
          <w:sz w:val="24"/>
          <w:lang w:eastAsia="zh-Hans"/>
        </w:rPr>
        <w:t>0%</w:t>
      </w:r>
      <w:r w:rsidRPr="006C41D1">
        <w:rPr>
          <w:rFonts w:ascii="仿宋" w:eastAsia="仿宋" w:hAnsi="仿宋" w:hint="eastAsia"/>
          <w:sz w:val="24"/>
          <w:lang w:eastAsia="zh-Hans"/>
        </w:rPr>
        <w:br/>
        <w:t xml:space="preserve">　　硕士</w:t>
      </w:r>
      <w:r w:rsidRPr="006C41D1">
        <w:rPr>
          <w:rFonts w:ascii="仿宋" w:eastAsia="仿宋" w:hAnsi="仿宋" w:hint="eastAsia"/>
          <w:sz w:val="24"/>
        </w:rPr>
        <w:t>研究生</w:t>
      </w:r>
      <w:r w:rsidRPr="006C41D1">
        <w:rPr>
          <w:rFonts w:ascii="仿宋" w:eastAsia="仿宋" w:hAnsi="仿宋" w:hint="eastAsia"/>
          <w:sz w:val="24"/>
          <w:lang w:eastAsia="zh-Hans"/>
        </w:rPr>
        <w:t>一等奖</w:t>
      </w:r>
      <w:r w:rsidRPr="006C41D1">
        <w:rPr>
          <w:rFonts w:ascii="仿宋" w:eastAsia="仿宋" w:hAnsi="仿宋" w:hint="eastAsia"/>
          <w:sz w:val="24"/>
        </w:rPr>
        <w:t xml:space="preserve">      8</w:t>
      </w:r>
      <w:r w:rsidRPr="006C41D1">
        <w:rPr>
          <w:rFonts w:ascii="仿宋" w:eastAsia="仿宋" w:hAnsi="仿宋" w:hint="eastAsia"/>
          <w:sz w:val="24"/>
          <w:lang w:eastAsia="zh-Hans"/>
        </w:rPr>
        <w:t>000元/年</w:t>
      </w:r>
      <w:r w:rsidRPr="006C41D1">
        <w:rPr>
          <w:rFonts w:ascii="仿宋" w:eastAsia="仿宋" w:hAnsi="仿宋" w:hint="eastAsia"/>
          <w:sz w:val="24"/>
        </w:rPr>
        <w:t xml:space="preserve">            10</w:t>
      </w:r>
      <w:r w:rsidRPr="006C41D1">
        <w:rPr>
          <w:rFonts w:ascii="仿宋" w:eastAsia="仿宋" w:hAnsi="仿宋" w:hint="eastAsia"/>
          <w:sz w:val="24"/>
          <w:lang w:eastAsia="zh-Hans"/>
        </w:rPr>
        <w:t>%</w:t>
      </w:r>
      <w:r w:rsidRPr="006C41D1">
        <w:rPr>
          <w:rFonts w:ascii="仿宋" w:eastAsia="仿宋" w:hAnsi="仿宋" w:hint="eastAsia"/>
          <w:sz w:val="24"/>
          <w:lang w:eastAsia="zh-Hans"/>
        </w:rPr>
        <w:br/>
        <w:t xml:space="preserve">　　硕士</w:t>
      </w:r>
      <w:r w:rsidRPr="006C41D1">
        <w:rPr>
          <w:rFonts w:ascii="仿宋" w:eastAsia="仿宋" w:hAnsi="仿宋" w:hint="eastAsia"/>
          <w:sz w:val="24"/>
        </w:rPr>
        <w:t>研究生</w:t>
      </w:r>
      <w:r w:rsidRPr="006C41D1">
        <w:rPr>
          <w:rFonts w:ascii="仿宋" w:eastAsia="仿宋" w:hAnsi="仿宋" w:hint="eastAsia"/>
          <w:sz w:val="24"/>
          <w:lang w:eastAsia="zh-Hans"/>
        </w:rPr>
        <w:t>二等奖</w:t>
      </w:r>
      <w:r w:rsidRPr="006C41D1">
        <w:rPr>
          <w:rFonts w:ascii="仿宋" w:eastAsia="仿宋" w:hAnsi="仿宋" w:hint="eastAsia"/>
          <w:sz w:val="24"/>
        </w:rPr>
        <w:t xml:space="preserve">      5</w:t>
      </w:r>
      <w:r w:rsidRPr="006C41D1">
        <w:rPr>
          <w:rFonts w:ascii="仿宋" w:eastAsia="仿宋" w:hAnsi="仿宋" w:hint="eastAsia"/>
          <w:sz w:val="24"/>
          <w:lang w:eastAsia="zh-Hans"/>
        </w:rPr>
        <w:t>000元/年</w:t>
      </w:r>
      <w:r w:rsidRPr="006C41D1">
        <w:rPr>
          <w:rFonts w:ascii="仿宋" w:eastAsia="仿宋" w:hAnsi="仿宋" w:hint="eastAsia"/>
          <w:sz w:val="24"/>
        </w:rPr>
        <w:t xml:space="preserve">            4</w:t>
      </w:r>
      <w:r w:rsidRPr="006C41D1">
        <w:rPr>
          <w:rFonts w:ascii="仿宋" w:eastAsia="仿宋" w:hAnsi="仿宋" w:hint="eastAsia"/>
          <w:sz w:val="24"/>
          <w:lang w:eastAsia="zh-Hans"/>
        </w:rPr>
        <w:t>0%</w:t>
      </w:r>
      <w:r w:rsidRPr="006C41D1">
        <w:rPr>
          <w:rFonts w:ascii="仿宋" w:eastAsia="仿宋" w:hAnsi="仿宋" w:hint="eastAsia"/>
          <w:sz w:val="24"/>
          <w:lang w:eastAsia="zh-Hans"/>
        </w:rPr>
        <w:br/>
        <w:t xml:space="preserve">　　硕士</w:t>
      </w:r>
      <w:r w:rsidRPr="006C41D1">
        <w:rPr>
          <w:rFonts w:ascii="仿宋" w:eastAsia="仿宋" w:hAnsi="仿宋" w:hint="eastAsia"/>
          <w:sz w:val="24"/>
        </w:rPr>
        <w:t>研究生</w:t>
      </w:r>
      <w:r w:rsidRPr="006C41D1">
        <w:rPr>
          <w:rFonts w:ascii="仿宋" w:eastAsia="仿宋" w:hAnsi="仿宋" w:hint="eastAsia"/>
          <w:sz w:val="24"/>
          <w:lang w:eastAsia="zh-Hans"/>
        </w:rPr>
        <w:t>三等奖</w:t>
      </w:r>
      <w:r w:rsidRPr="006C41D1">
        <w:rPr>
          <w:rFonts w:ascii="仿宋" w:eastAsia="仿宋" w:hAnsi="仿宋" w:hint="eastAsia"/>
          <w:sz w:val="24"/>
        </w:rPr>
        <w:t xml:space="preserve">      1</w:t>
      </w:r>
      <w:r w:rsidRPr="006C41D1">
        <w:rPr>
          <w:rFonts w:ascii="仿宋" w:eastAsia="仿宋" w:hAnsi="仿宋" w:hint="eastAsia"/>
          <w:sz w:val="24"/>
          <w:lang w:eastAsia="zh-Hans"/>
        </w:rPr>
        <w:t>000元/年</w:t>
      </w:r>
      <w:r w:rsidRPr="006C41D1">
        <w:rPr>
          <w:rFonts w:ascii="仿宋" w:eastAsia="仿宋" w:hAnsi="仿宋" w:hint="eastAsia"/>
          <w:sz w:val="24"/>
        </w:rPr>
        <w:t xml:space="preserve">            3</w:t>
      </w:r>
      <w:r w:rsidRPr="006C41D1">
        <w:rPr>
          <w:rFonts w:ascii="仿宋" w:eastAsia="仿宋" w:hAnsi="仿宋" w:hint="eastAsia"/>
          <w:sz w:val="24"/>
          <w:lang w:eastAsia="zh-Hans"/>
        </w:rPr>
        <w:t>0%</w:t>
      </w:r>
    </w:p>
    <w:p w:rsidR="00E0781D" w:rsidRPr="00E0781D" w:rsidRDefault="00E0781D" w:rsidP="00E0781D">
      <w:pPr>
        <w:spacing w:line="6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hAnsi="仿宋" w:cs="仿宋" w:hint="eastAsia"/>
          <w:b/>
          <w:sz w:val="30"/>
          <w:szCs w:val="30"/>
        </w:rPr>
        <w:t>二</w:t>
      </w:r>
      <w:r w:rsidRPr="00D46C2D">
        <w:rPr>
          <w:rFonts w:ascii="仿宋" w:eastAsia="仿宋" w:hAnsi="仿宋" w:cs="仿宋" w:hint="eastAsia"/>
          <w:b/>
          <w:sz w:val="30"/>
          <w:szCs w:val="30"/>
        </w:rPr>
        <w:t>、名额分配</w:t>
      </w:r>
    </w:p>
    <w:p w:rsidR="00E0781D" w:rsidRPr="00070D3A" w:rsidRDefault="00766A35" w:rsidP="00E0781D">
      <w:pPr>
        <w:pStyle w:val="a3"/>
        <w:spacing w:before="0" w:beforeAutospacing="0" w:after="0" w:afterAutospacing="0" w:line="360" w:lineRule="auto"/>
        <w:ind w:firstLineChars="200" w:firstLine="480"/>
        <w:rPr>
          <w:rFonts w:cs="Arial"/>
          <w:color w:val="000000" w:themeColor="text1"/>
        </w:rPr>
      </w:pPr>
      <w:r w:rsidRPr="00070D3A">
        <w:rPr>
          <w:rFonts w:cs="Arial" w:hint="eastAsia"/>
          <w:color w:val="000000" w:themeColor="text1"/>
        </w:rPr>
        <w:t>2016年，</w:t>
      </w:r>
      <w:r w:rsidR="00E0781D" w:rsidRPr="00070D3A">
        <w:rPr>
          <w:rFonts w:cs="Arial" w:hint="eastAsia"/>
          <w:color w:val="000000" w:themeColor="text1"/>
        </w:rPr>
        <w:t>我院</w:t>
      </w:r>
      <w:r w:rsidRPr="00070D3A">
        <w:rPr>
          <w:rFonts w:cs="Arial" w:hint="eastAsia"/>
          <w:color w:val="000000" w:themeColor="text1"/>
        </w:rPr>
        <w:t>16级硕士研究生新生</w:t>
      </w:r>
      <w:r w:rsidR="00372964" w:rsidRPr="00070D3A">
        <w:rPr>
          <w:rFonts w:cs="Arial" w:hint="eastAsia"/>
          <w:color w:val="000000" w:themeColor="text1"/>
        </w:rPr>
        <w:t>学业</w:t>
      </w:r>
      <w:r w:rsidR="00E0781D" w:rsidRPr="00070D3A">
        <w:rPr>
          <w:rFonts w:cs="Arial" w:hint="eastAsia"/>
          <w:color w:val="000000" w:themeColor="text1"/>
        </w:rPr>
        <w:t>奖学金</w:t>
      </w:r>
      <w:r w:rsidRPr="00070D3A">
        <w:rPr>
          <w:rFonts w:cs="Arial" w:hint="eastAsia"/>
          <w:color w:val="000000" w:themeColor="text1"/>
        </w:rPr>
        <w:t>推荐</w:t>
      </w:r>
      <w:r w:rsidR="00E0781D" w:rsidRPr="00070D3A">
        <w:rPr>
          <w:rFonts w:cs="Arial" w:hint="eastAsia"/>
          <w:color w:val="000000" w:themeColor="text1"/>
        </w:rPr>
        <w:t>名额为</w:t>
      </w:r>
      <w:r w:rsidRPr="00070D3A">
        <w:rPr>
          <w:rFonts w:cs="Arial" w:hint="eastAsia"/>
          <w:color w:val="000000" w:themeColor="text1"/>
        </w:rPr>
        <w:t>24</w:t>
      </w:r>
      <w:r w:rsidR="00E0781D" w:rsidRPr="00070D3A">
        <w:rPr>
          <w:rFonts w:cs="Arial" w:hint="eastAsia"/>
          <w:color w:val="000000" w:themeColor="text1"/>
        </w:rPr>
        <w:t>名。各等级的学业奖学金名额平均分配到理科，工科2个专业。</w:t>
      </w:r>
      <w:r w:rsidR="00377000" w:rsidRPr="00070D3A">
        <w:rPr>
          <w:rFonts w:cs="Arial" w:hint="eastAsia"/>
          <w:color w:val="000000" w:themeColor="text1"/>
        </w:rPr>
        <w:t>根据申请研究生的计分进行排名。</w:t>
      </w:r>
      <w:r w:rsidR="00E0781D" w:rsidRPr="00070D3A">
        <w:rPr>
          <w:rFonts w:cs="Arial" w:hint="eastAsia"/>
          <w:color w:val="000000" w:themeColor="text1"/>
        </w:rPr>
        <w:t>其中由外校</w:t>
      </w:r>
      <w:proofErr w:type="gramStart"/>
      <w:r w:rsidR="00E0781D" w:rsidRPr="00070D3A">
        <w:rPr>
          <w:rFonts w:cs="Arial" w:hint="eastAsia"/>
          <w:color w:val="000000" w:themeColor="text1"/>
        </w:rPr>
        <w:t>推免到</w:t>
      </w:r>
      <w:proofErr w:type="gramEnd"/>
      <w:r w:rsidR="00E0781D" w:rsidRPr="00070D3A">
        <w:rPr>
          <w:rFonts w:cs="Arial" w:hint="eastAsia"/>
          <w:color w:val="000000" w:themeColor="text1"/>
        </w:rPr>
        <w:t>我校的研究生优先推荐一等奖，</w:t>
      </w:r>
      <w:proofErr w:type="gramStart"/>
      <w:r w:rsidR="00E0781D" w:rsidRPr="00070D3A">
        <w:rPr>
          <w:rFonts w:cs="Arial" w:hint="eastAsia"/>
          <w:color w:val="000000" w:themeColor="text1"/>
        </w:rPr>
        <w:t>本校推免入学</w:t>
      </w:r>
      <w:proofErr w:type="gramEnd"/>
      <w:r w:rsidR="00E0781D" w:rsidRPr="00070D3A">
        <w:rPr>
          <w:rFonts w:cs="Arial" w:hint="eastAsia"/>
          <w:color w:val="000000" w:themeColor="text1"/>
        </w:rPr>
        <w:t>的研究生优先推荐二等奖</w:t>
      </w:r>
      <w:r w:rsidRPr="00070D3A">
        <w:rPr>
          <w:rFonts w:cs="Arial" w:hint="eastAsia"/>
          <w:color w:val="000000" w:themeColor="text1"/>
        </w:rPr>
        <w:t>，</w:t>
      </w:r>
      <w:r w:rsidR="00E0781D" w:rsidRPr="00070D3A">
        <w:rPr>
          <w:rFonts w:cs="Arial" w:hint="eastAsia"/>
          <w:color w:val="000000" w:themeColor="text1"/>
        </w:rPr>
        <w:t>第一志愿报考广州大学的研究生优先推荐三等奖。</w:t>
      </w:r>
    </w:p>
    <w:p w:rsidR="00766A35" w:rsidRDefault="00766A35" w:rsidP="00766A35">
      <w:pPr>
        <w:pStyle w:val="a3"/>
        <w:spacing w:before="0" w:beforeAutospacing="0" w:after="0" w:afterAutospacing="0" w:line="360" w:lineRule="auto"/>
        <w:rPr>
          <w:rFonts w:ascii="仿宋" w:eastAsia="仿宋" w:hAnsi="仿宋" w:cs="Arial"/>
          <w:b/>
          <w:color w:val="000000"/>
          <w:sz w:val="30"/>
          <w:szCs w:val="30"/>
        </w:rPr>
      </w:pPr>
      <w:r w:rsidRPr="00766A35">
        <w:rPr>
          <w:rFonts w:ascii="仿宋" w:eastAsia="仿宋" w:hAnsi="仿宋" w:cs="Arial" w:hint="eastAsia"/>
          <w:b/>
          <w:color w:val="000000"/>
          <w:sz w:val="30"/>
          <w:szCs w:val="30"/>
        </w:rPr>
        <w:t>三、评选方式</w:t>
      </w:r>
    </w:p>
    <w:p w:rsidR="00766A35" w:rsidRPr="00070D3A" w:rsidRDefault="00766A35" w:rsidP="00377000">
      <w:pPr>
        <w:pStyle w:val="a3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070D3A">
        <w:rPr>
          <w:rFonts w:hint="eastAsia"/>
          <w:color w:val="000000" w:themeColor="text1"/>
        </w:rPr>
        <w:t>新生学业奖学金评选计分按照复试分数排序</w:t>
      </w:r>
    </w:p>
    <w:p w:rsidR="00377000" w:rsidRPr="00377000" w:rsidRDefault="00377000" w:rsidP="00377000">
      <w:pPr>
        <w:pStyle w:val="a3"/>
        <w:spacing w:before="0" w:beforeAutospacing="0" w:after="0" w:afterAutospacing="0" w:line="360" w:lineRule="auto"/>
        <w:rPr>
          <w:rFonts w:ascii="仿宋" w:eastAsia="仿宋" w:hAnsi="仿宋" w:cs="Arial"/>
          <w:b/>
          <w:bCs/>
          <w:color w:val="000000"/>
          <w:sz w:val="30"/>
          <w:szCs w:val="30"/>
        </w:rPr>
      </w:pPr>
      <w:r w:rsidRPr="00377000">
        <w:rPr>
          <w:rFonts w:ascii="仿宋" w:eastAsia="仿宋" w:hAnsi="仿宋" w:cs="Arial" w:hint="eastAsia"/>
          <w:b/>
          <w:bCs/>
          <w:color w:val="000000"/>
          <w:sz w:val="30"/>
          <w:szCs w:val="30"/>
        </w:rPr>
        <w:t>四、评审组织</w:t>
      </w:r>
    </w:p>
    <w:p w:rsidR="00377000" w:rsidRPr="00090027" w:rsidRDefault="00377000" w:rsidP="00377000">
      <w:pPr>
        <w:pStyle w:val="a3"/>
        <w:spacing w:before="0" w:beforeAutospacing="0" w:after="0" w:afterAutospacing="0" w:line="360" w:lineRule="auto"/>
        <w:rPr>
          <w:rFonts w:cs="Arial"/>
          <w:color w:val="000000"/>
        </w:rPr>
      </w:pPr>
      <w:r>
        <w:rPr>
          <w:rFonts w:cs="Arial" w:hint="eastAsia"/>
          <w:color w:val="000000"/>
        </w:rPr>
        <w:t xml:space="preserve">　　学院成立研究生新生</w:t>
      </w:r>
      <w:r w:rsidR="00372964">
        <w:rPr>
          <w:rFonts w:cs="Arial" w:hint="eastAsia"/>
          <w:color w:val="000000"/>
        </w:rPr>
        <w:t>学业</w:t>
      </w:r>
      <w:r>
        <w:rPr>
          <w:rFonts w:cs="Arial" w:hint="eastAsia"/>
          <w:color w:val="000000"/>
        </w:rPr>
        <w:t>奖学金评审委员会，负责本院研究生新生</w:t>
      </w:r>
      <w:r w:rsidR="00372964">
        <w:rPr>
          <w:rFonts w:cs="Arial" w:hint="eastAsia"/>
          <w:color w:val="000000"/>
        </w:rPr>
        <w:t>学业</w:t>
      </w:r>
      <w:r w:rsidRPr="00EB77C6">
        <w:rPr>
          <w:rFonts w:cs="Arial" w:hint="eastAsia"/>
          <w:color w:val="000000"/>
        </w:rPr>
        <w:t>奖</w:t>
      </w:r>
      <w:r w:rsidRPr="00090027">
        <w:rPr>
          <w:rFonts w:cs="Arial" w:hint="eastAsia"/>
          <w:color w:val="000000"/>
        </w:rPr>
        <w:t>学金的申请组织、评审</w:t>
      </w:r>
      <w:r>
        <w:rPr>
          <w:rFonts w:cs="Arial" w:hint="eastAsia"/>
          <w:color w:val="000000"/>
        </w:rPr>
        <w:t>评选</w:t>
      </w:r>
      <w:r w:rsidRPr="00090027">
        <w:rPr>
          <w:rFonts w:cs="Arial" w:hint="eastAsia"/>
          <w:color w:val="000000"/>
        </w:rPr>
        <w:t>等工作。</w:t>
      </w:r>
    </w:p>
    <w:p w:rsidR="00377000" w:rsidRPr="00070D3A" w:rsidRDefault="00377000" w:rsidP="00377000">
      <w:pPr>
        <w:pStyle w:val="a3"/>
        <w:spacing w:before="0" w:beforeAutospacing="0" w:after="0" w:afterAutospacing="0" w:line="360" w:lineRule="auto"/>
        <w:rPr>
          <w:rFonts w:cs="Arial"/>
          <w:color w:val="000000" w:themeColor="text1"/>
        </w:rPr>
      </w:pPr>
      <w:r w:rsidRPr="00070D3A">
        <w:rPr>
          <w:rFonts w:cs="Arial" w:hint="eastAsia"/>
          <w:color w:val="000000" w:themeColor="text1"/>
        </w:rPr>
        <w:t xml:space="preserve">　　主任委员：</w:t>
      </w:r>
      <w:r w:rsidR="00070D3A" w:rsidRPr="00070D3A">
        <w:rPr>
          <w:rFonts w:cs="Arial" w:hint="eastAsia"/>
          <w:color w:val="000000" w:themeColor="text1"/>
        </w:rPr>
        <w:t>梁红</w:t>
      </w:r>
    </w:p>
    <w:p w:rsidR="00377000" w:rsidRPr="00070D3A" w:rsidRDefault="00377000" w:rsidP="00377000">
      <w:pPr>
        <w:pStyle w:val="a3"/>
        <w:spacing w:before="0" w:beforeAutospacing="0" w:after="0" w:afterAutospacing="0" w:line="360" w:lineRule="auto"/>
        <w:rPr>
          <w:rFonts w:cs="Arial"/>
          <w:color w:val="000000" w:themeColor="text1"/>
        </w:rPr>
      </w:pPr>
      <w:r w:rsidRPr="00070D3A">
        <w:rPr>
          <w:rFonts w:cs="Arial" w:hint="eastAsia"/>
          <w:color w:val="000000" w:themeColor="text1"/>
        </w:rPr>
        <w:lastRenderedPageBreak/>
        <w:t xml:space="preserve">　　副主任委员：曾庆祝</w:t>
      </w:r>
    </w:p>
    <w:p w:rsidR="00377000" w:rsidRPr="00070D3A" w:rsidRDefault="00377000" w:rsidP="00377000">
      <w:pPr>
        <w:pStyle w:val="a3"/>
        <w:spacing w:before="0" w:beforeAutospacing="0" w:after="0" w:afterAutospacing="0" w:line="360" w:lineRule="auto"/>
        <w:ind w:firstLineChars="200" w:firstLine="480"/>
        <w:rPr>
          <w:rFonts w:cs="Arial"/>
          <w:color w:val="000000" w:themeColor="text1"/>
        </w:rPr>
      </w:pPr>
      <w:r w:rsidRPr="00070D3A">
        <w:rPr>
          <w:rFonts w:cs="Arial" w:hint="eastAsia"/>
          <w:color w:val="000000" w:themeColor="text1"/>
        </w:rPr>
        <w:t>委员：</w:t>
      </w:r>
      <w:r w:rsidR="00070D3A" w:rsidRPr="00070D3A">
        <w:rPr>
          <w:rFonts w:cs="Arial" w:hint="eastAsia"/>
          <w:color w:val="000000" w:themeColor="text1"/>
        </w:rPr>
        <w:t>何蕴华，董文，谭启亮，刘自力，陈姚，李楠，崔燕玲，</w:t>
      </w:r>
      <w:proofErr w:type="gramStart"/>
      <w:r w:rsidR="00070D3A" w:rsidRPr="00070D3A">
        <w:rPr>
          <w:rFonts w:cs="Arial" w:hint="eastAsia"/>
          <w:color w:val="000000" w:themeColor="text1"/>
        </w:rPr>
        <w:t>钟细明</w:t>
      </w:r>
      <w:proofErr w:type="gramEnd"/>
      <w:r w:rsidR="00070D3A" w:rsidRPr="00070D3A">
        <w:rPr>
          <w:rFonts w:cs="Arial" w:hint="eastAsia"/>
          <w:color w:val="000000" w:themeColor="text1"/>
        </w:rPr>
        <w:t>。</w:t>
      </w:r>
    </w:p>
    <w:p w:rsidR="00377000" w:rsidRPr="00070D3A" w:rsidRDefault="00377000" w:rsidP="00377000">
      <w:pPr>
        <w:pStyle w:val="a3"/>
        <w:spacing w:before="0" w:beforeAutospacing="0" w:after="0" w:afterAutospacing="0" w:line="360" w:lineRule="auto"/>
        <w:ind w:firstLineChars="200" w:firstLine="480"/>
        <w:rPr>
          <w:rFonts w:cs="Arial"/>
          <w:bCs/>
          <w:color w:val="000000" w:themeColor="text1"/>
        </w:rPr>
      </w:pPr>
      <w:r w:rsidRPr="00070D3A">
        <w:rPr>
          <w:rFonts w:hint="eastAsia"/>
          <w:bCs/>
          <w:color w:val="000000" w:themeColor="text1"/>
        </w:rPr>
        <w:t>秘书：</w:t>
      </w:r>
      <w:r w:rsidRPr="00070D3A">
        <w:rPr>
          <w:rFonts w:cs="Arial" w:hint="eastAsia"/>
          <w:bCs/>
          <w:color w:val="000000" w:themeColor="text1"/>
        </w:rPr>
        <w:t>安泳霖</w:t>
      </w:r>
    </w:p>
    <w:p w:rsidR="000D5317" w:rsidRPr="000D5317" w:rsidRDefault="000D5317" w:rsidP="000D5317">
      <w:pPr>
        <w:pStyle w:val="a3"/>
        <w:spacing w:line="360" w:lineRule="auto"/>
        <w:rPr>
          <w:rFonts w:ascii="仿宋" w:eastAsia="仿宋" w:hAnsi="仿宋" w:cs="Arial"/>
          <w:b/>
          <w:color w:val="000000"/>
          <w:sz w:val="30"/>
          <w:szCs w:val="30"/>
        </w:rPr>
      </w:pPr>
      <w:r w:rsidRPr="000D5317">
        <w:rPr>
          <w:rFonts w:ascii="仿宋" w:eastAsia="仿宋" w:hAnsi="仿宋" w:cs="Arial" w:hint="eastAsia"/>
          <w:b/>
          <w:color w:val="000000"/>
          <w:sz w:val="30"/>
          <w:szCs w:val="30"/>
        </w:rPr>
        <w:t>五、评审程序</w:t>
      </w:r>
    </w:p>
    <w:p w:rsidR="000D5317" w:rsidRPr="000D5317" w:rsidRDefault="000D5317" w:rsidP="000D5317">
      <w:pPr>
        <w:pStyle w:val="a3"/>
        <w:spacing w:line="360" w:lineRule="auto"/>
        <w:rPr>
          <w:rFonts w:cs="Arial"/>
          <w:color w:val="000000"/>
        </w:rPr>
      </w:pPr>
      <w:r w:rsidRPr="000D5317">
        <w:rPr>
          <w:rFonts w:cs="Arial" w:hint="eastAsia"/>
          <w:color w:val="000000"/>
        </w:rPr>
        <w:t>1. 学院发布评选细则。学院评审委员会根据以上原则，结合各自学科设置和具体名额分配等情况，制定研究生</w:t>
      </w:r>
      <w:r>
        <w:rPr>
          <w:rFonts w:cs="Arial" w:hint="eastAsia"/>
          <w:color w:val="000000"/>
        </w:rPr>
        <w:t>新生</w:t>
      </w:r>
      <w:r w:rsidR="00372964">
        <w:rPr>
          <w:rFonts w:cs="Arial" w:hint="eastAsia"/>
          <w:color w:val="000000"/>
        </w:rPr>
        <w:t>学业</w:t>
      </w:r>
      <w:r w:rsidRPr="000D5317">
        <w:rPr>
          <w:rFonts w:cs="Arial" w:hint="eastAsia"/>
          <w:color w:val="000000"/>
        </w:rPr>
        <w:t>奖学金评选细则及评选计分标准，以院发文形式在本单位范围内公布，同时报学校评审领导小组审核备案。</w:t>
      </w:r>
    </w:p>
    <w:p w:rsidR="000D5317" w:rsidRPr="000D5317" w:rsidRDefault="000D5317" w:rsidP="000D5317">
      <w:pPr>
        <w:pStyle w:val="a3"/>
        <w:spacing w:line="360" w:lineRule="auto"/>
        <w:rPr>
          <w:rFonts w:cs="Arial"/>
          <w:color w:val="000000"/>
        </w:rPr>
      </w:pPr>
      <w:r w:rsidRPr="000D5317">
        <w:rPr>
          <w:rFonts w:cs="Arial" w:hint="eastAsia"/>
          <w:color w:val="000000"/>
        </w:rPr>
        <w:t>2. 学生个人申报。有意愿申请</w:t>
      </w:r>
      <w:r>
        <w:rPr>
          <w:rFonts w:cs="Arial" w:hint="eastAsia"/>
          <w:color w:val="000000"/>
        </w:rPr>
        <w:t>新生</w:t>
      </w:r>
      <w:r w:rsidRPr="000D5317">
        <w:rPr>
          <w:rFonts w:cs="Arial" w:hint="eastAsia"/>
          <w:color w:val="000000"/>
        </w:rPr>
        <w:t>学业奖学金的研究生，应如实填写《研究生学业奖申请审批表》（附件</w:t>
      </w:r>
      <w:r>
        <w:rPr>
          <w:rFonts w:cs="Arial" w:hint="eastAsia"/>
          <w:color w:val="000000"/>
        </w:rPr>
        <w:t>2），</w:t>
      </w:r>
      <w:r w:rsidRPr="000D5317">
        <w:rPr>
          <w:rFonts w:cs="Arial" w:hint="eastAsia"/>
          <w:color w:val="000000"/>
        </w:rPr>
        <w:t>向所在学院评审委员会提出申请。</w:t>
      </w:r>
    </w:p>
    <w:p w:rsidR="000D5317" w:rsidRPr="000D5317" w:rsidRDefault="000D5317" w:rsidP="000D5317">
      <w:pPr>
        <w:pStyle w:val="a3"/>
        <w:spacing w:line="360" w:lineRule="auto"/>
        <w:rPr>
          <w:rFonts w:cs="Arial"/>
          <w:color w:val="000000"/>
        </w:rPr>
      </w:pPr>
      <w:r w:rsidRPr="000D5317">
        <w:rPr>
          <w:rFonts w:cs="Arial" w:hint="eastAsia"/>
          <w:color w:val="000000"/>
        </w:rPr>
        <w:t>3. 学院初审及公示。学院评审委员会对申请学生材料</w:t>
      </w:r>
      <w:r w:rsidR="00070D3A">
        <w:rPr>
          <w:rFonts w:cs="Arial" w:hint="eastAsia"/>
          <w:color w:val="000000"/>
        </w:rPr>
        <w:t>及具体情况</w:t>
      </w:r>
      <w:r w:rsidRPr="000D5317">
        <w:rPr>
          <w:rFonts w:cs="Arial" w:hint="eastAsia"/>
          <w:color w:val="000000"/>
        </w:rPr>
        <w:t>进行评审，确定</w:t>
      </w:r>
      <w:r>
        <w:rPr>
          <w:rFonts w:cs="Arial" w:hint="eastAsia"/>
          <w:color w:val="000000"/>
        </w:rPr>
        <w:t>新生</w:t>
      </w:r>
      <w:r w:rsidRPr="000D5317">
        <w:rPr>
          <w:rFonts w:cs="Arial" w:hint="eastAsia"/>
          <w:color w:val="000000"/>
        </w:rPr>
        <w:t>奖学金初选名单，并在本单位范围内进行不少于5天的公示，公示无异议后上报研究生处。在此期间，有异议研究生可向所在学院评审委员会提出申诉，评审委员会应及时研究并予以答复。</w:t>
      </w:r>
    </w:p>
    <w:p w:rsidR="000D5317" w:rsidRPr="000D5317" w:rsidRDefault="000D5317" w:rsidP="000D5317">
      <w:pPr>
        <w:pStyle w:val="a3"/>
        <w:spacing w:line="360" w:lineRule="auto"/>
        <w:rPr>
          <w:rFonts w:cs="Arial"/>
          <w:color w:val="000000"/>
        </w:rPr>
      </w:pPr>
      <w:r w:rsidRPr="000D5317">
        <w:rPr>
          <w:rFonts w:cs="Arial" w:hint="eastAsia"/>
          <w:color w:val="000000"/>
        </w:rPr>
        <w:t>4. 学校审核及公示。</w:t>
      </w:r>
      <w:r w:rsidR="00372964">
        <w:rPr>
          <w:rFonts w:cs="Arial" w:hint="eastAsia"/>
          <w:color w:val="000000"/>
        </w:rPr>
        <w:t>新生学业</w:t>
      </w:r>
      <w:r w:rsidRPr="000D5317">
        <w:rPr>
          <w:rFonts w:cs="Arial" w:hint="eastAsia"/>
          <w:color w:val="000000"/>
        </w:rPr>
        <w:t>奖学金初选名单经研究生处进行复核后，报学校评审领导小组审定。审定结果在全校范围内进行不少于5天的公示，公示无异议后上报主管部门。在此期间，学生若对学院</w:t>
      </w:r>
      <w:proofErr w:type="gramStart"/>
      <w:r w:rsidRPr="000D5317">
        <w:rPr>
          <w:rFonts w:cs="Arial" w:hint="eastAsia"/>
          <w:color w:val="000000"/>
        </w:rPr>
        <w:t>作出</w:t>
      </w:r>
      <w:proofErr w:type="gramEnd"/>
      <w:r w:rsidRPr="000D5317">
        <w:rPr>
          <w:rFonts w:cs="Arial" w:hint="eastAsia"/>
          <w:color w:val="000000"/>
        </w:rPr>
        <w:t>的答复仍存在异议，可向学校评审领导小组提请复议、裁决。</w:t>
      </w:r>
    </w:p>
    <w:p w:rsidR="000D5317" w:rsidRPr="000D5317" w:rsidRDefault="000D5317" w:rsidP="000D5317">
      <w:pPr>
        <w:pStyle w:val="a3"/>
        <w:spacing w:line="360" w:lineRule="auto"/>
        <w:rPr>
          <w:rFonts w:ascii="仿宋" w:eastAsia="仿宋" w:hAnsi="仿宋" w:cs="Arial"/>
          <w:b/>
          <w:color w:val="000000"/>
          <w:sz w:val="30"/>
          <w:szCs w:val="30"/>
        </w:rPr>
      </w:pPr>
      <w:r w:rsidRPr="000D5317">
        <w:rPr>
          <w:rFonts w:ascii="仿宋" w:eastAsia="仿宋" w:hAnsi="仿宋" w:cs="Arial" w:hint="eastAsia"/>
          <w:b/>
          <w:color w:val="000000"/>
          <w:sz w:val="30"/>
          <w:szCs w:val="30"/>
        </w:rPr>
        <w:t>六、工作要求</w:t>
      </w:r>
    </w:p>
    <w:p w:rsidR="000D5317" w:rsidRPr="000D5317" w:rsidRDefault="000D5317" w:rsidP="000D5317">
      <w:pPr>
        <w:pStyle w:val="a3"/>
        <w:spacing w:line="360" w:lineRule="auto"/>
        <w:rPr>
          <w:rFonts w:cs="Arial"/>
          <w:color w:val="000000"/>
        </w:rPr>
      </w:pPr>
      <w:r w:rsidRPr="000D5317">
        <w:rPr>
          <w:rFonts w:cs="Arial" w:hint="eastAsia"/>
          <w:color w:val="000000"/>
        </w:rPr>
        <w:t>1. 评审过程应坚持公开、公平、公正、择优的原则，严格执行国家有关教育法规，杜绝弄虚作假，切实落实国家和学校关于开展评选工作的要求，认真做好评审工作。</w:t>
      </w:r>
    </w:p>
    <w:p w:rsidR="000D5317" w:rsidRDefault="000D5317" w:rsidP="000D5317">
      <w:pPr>
        <w:widowControl/>
        <w:shd w:val="clear" w:color="auto" w:fill="FFFFFF"/>
        <w:spacing w:line="580" w:lineRule="exact"/>
        <w:jc w:val="left"/>
        <w:rPr>
          <w:rFonts w:asciiTheme="minorEastAsia" w:hAnsiTheme="minorEastAsia" w:cs="Arial" w:hint="eastAsia"/>
          <w:color w:val="000000"/>
          <w:sz w:val="24"/>
          <w:szCs w:val="24"/>
        </w:rPr>
      </w:pPr>
      <w:r w:rsidRPr="000D5317">
        <w:rPr>
          <w:rFonts w:asciiTheme="minorEastAsia" w:hAnsiTheme="minorEastAsia" w:cs="Arial" w:hint="eastAsia"/>
          <w:color w:val="000000"/>
          <w:sz w:val="24"/>
          <w:szCs w:val="24"/>
        </w:rPr>
        <w:t>2. 研究生个人在申报过程中如有弄虚作假行为，一经查实，取消其在校期间所有奖励的评选资格，并追回已发放的奖金和荣誉证书；违反学校规章制度的，依</w:t>
      </w:r>
      <w:r w:rsidRPr="000D5317">
        <w:rPr>
          <w:rFonts w:asciiTheme="minorEastAsia" w:hAnsiTheme="minorEastAsia" w:cs="Arial" w:hint="eastAsia"/>
          <w:color w:val="000000"/>
          <w:sz w:val="24"/>
          <w:szCs w:val="24"/>
        </w:rPr>
        <w:lastRenderedPageBreak/>
        <w:t>据相关规章制度给予处罚。相关工作人员在评审工作中出现违反本办法行为的，将追究其行政责任。</w:t>
      </w:r>
    </w:p>
    <w:p w:rsidR="005F369B" w:rsidRPr="006F6416" w:rsidRDefault="005F369B" w:rsidP="000D5317">
      <w:pPr>
        <w:widowControl/>
        <w:shd w:val="clear" w:color="auto" w:fill="FFFFFF"/>
        <w:spacing w:line="580" w:lineRule="exact"/>
        <w:jc w:val="left"/>
        <w:rPr>
          <w:rFonts w:asciiTheme="majorEastAsia" w:eastAsiaTheme="majorEastAsia" w:hAnsiTheme="majorEastAsia" w:cs="Arial"/>
          <w:b/>
          <w:bCs/>
          <w:sz w:val="24"/>
          <w:szCs w:val="24"/>
        </w:rPr>
      </w:pPr>
      <w:r w:rsidRPr="006F6416">
        <w:rPr>
          <w:rFonts w:asciiTheme="majorEastAsia" w:eastAsiaTheme="majorEastAsia" w:hAnsiTheme="majorEastAsia" w:cs="Arial" w:hint="eastAsia"/>
          <w:b/>
          <w:sz w:val="24"/>
          <w:szCs w:val="24"/>
        </w:rPr>
        <w:t>3</w:t>
      </w:r>
      <w:r w:rsidRPr="006F6416">
        <w:rPr>
          <w:rStyle w:val="a6"/>
          <w:rFonts w:asciiTheme="majorEastAsia" w:eastAsiaTheme="majorEastAsia" w:hAnsiTheme="majorEastAsia" w:cs="Arial" w:hint="eastAsia"/>
          <w:b w:val="0"/>
          <w:sz w:val="24"/>
          <w:szCs w:val="24"/>
        </w:rPr>
        <w:t>.</w:t>
      </w:r>
      <w:r w:rsidRPr="006F6416">
        <w:rPr>
          <w:rStyle w:val="a6"/>
          <w:rFonts w:asciiTheme="majorEastAsia" w:eastAsiaTheme="majorEastAsia" w:hAnsiTheme="majorEastAsia" w:cs="Arial" w:hint="eastAsia"/>
          <w:sz w:val="24"/>
          <w:szCs w:val="24"/>
        </w:rPr>
        <w:t xml:space="preserve"> 请各位拟申报研究生</w:t>
      </w:r>
      <w:r w:rsidRPr="006F6416">
        <w:rPr>
          <w:rStyle w:val="a6"/>
          <w:rFonts w:asciiTheme="majorEastAsia" w:eastAsiaTheme="majorEastAsia" w:hAnsiTheme="majorEastAsia" w:cs="Arial" w:hint="eastAsia"/>
          <w:sz w:val="24"/>
          <w:szCs w:val="24"/>
        </w:rPr>
        <w:t>新生</w:t>
      </w:r>
      <w:r w:rsidRPr="006F6416">
        <w:rPr>
          <w:rStyle w:val="a6"/>
          <w:rFonts w:asciiTheme="majorEastAsia" w:eastAsiaTheme="majorEastAsia" w:hAnsiTheme="majorEastAsia" w:cs="Arial" w:hint="eastAsia"/>
          <w:sz w:val="24"/>
          <w:szCs w:val="24"/>
        </w:rPr>
        <w:t>学业奖学金的同学，仔细阅读评选细则，认真填写申请审批表</w:t>
      </w:r>
      <w:r w:rsidRPr="006F6416">
        <w:rPr>
          <w:rStyle w:val="a6"/>
          <w:rFonts w:asciiTheme="majorEastAsia" w:eastAsiaTheme="majorEastAsia" w:hAnsiTheme="majorEastAsia" w:cs="Arial" w:hint="eastAsia"/>
          <w:sz w:val="24"/>
          <w:szCs w:val="24"/>
        </w:rPr>
        <w:t>。</w:t>
      </w:r>
      <w:r w:rsidRPr="006F6416">
        <w:rPr>
          <w:rStyle w:val="a6"/>
          <w:rFonts w:asciiTheme="majorEastAsia" w:eastAsiaTheme="majorEastAsia" w:hAnsiTheme="majorEastAsia" w:cs="Arial" w:hint="eastAsia"/>
          <w:sz w:val="24"/>
          <w:szCs w:val="24"/>
        </w:rPr>
        <w:t>请于2016年10月26日下午3：30前，将相关评审材料报送至化工学院教研办公室324室安老师处。过期不再接收申报材料。</w:t>
      </w:r>
    </w:p>
    <w:p w:rsidR="000D5317" w:rsidRPr="000D5317" w:rsidRDefault="000D5317" w:rsidP="000D5317">
      <w:pPr>
        <w:widowControl/>
        <w:shd w:val="clear" w:color="auto" w:fill="FFFFFF"/>
        <w:spacing w:line="580" w:lineRule="exact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0D5317">
        <w:rPr>
          <w:rFonts w:asciiTheme="minorEastAsia" w:hAnsiTheme="minorEastAsia" w:cs="宋体" w:hint="eastAsia"/>
          <w:kern w:val="0"/>
          <w:sz w:val="24"/>
          <w:szCs w:val="24"/>
        </w:rPr>
        <w:t>广州大学化学化工学院</w:t>
      </w:r>
    </w:p>
    <w:p w:rsidR="000D5317" w:rsidRPr="000D5317" w:rsidRDefault="000D5317" w:rsidP="000D5317">
      <w:pPr>
        <w:widowControl/>
        <w:shd w:val="clear" w:color="auto" w:fill="FFFFFF"/>
        <w:spacing w:line="580" w:lineRule="exact"/>
        <w:ind w:firstLineChars="2000" w:firstLine="4800"/>
        <w:jc w:val="right"/>
        <w:rPr>
          <w:rFonts w:asciiTheme="minorEastAsia" w:hAnsiTheme="minorEastAsia" w:cs="宋体"/>
          <w:kern w:val="0"/>
          <w:sz w:val="24"/>
          <w:szCs w:val="24"/>
        </w:rPr>
      </w:pPr>
      <w:bookmarkStart w:id="0" w:name="_GoBack"/>
      <w:bookmarkEnd w:id="0"/>
      <w:r w:rsidRPr="000D5317">
        <w:rPr>
          <w:rFonts w:asciiTheme="minorEastAsia" w:hAnsiTheme="minorEastAsia" w:cs="宋体" w:hint="eastAsia"/>
          <w:kern w:val="0"/>
          <w:sz w:val="24"/>
          <w:szCs w:val="24"/>
        </w:rPr>
        <w:t>2016年10月24日</w:t>
      </w:r>
    </w:p>
    <w:p w:rsidR="00766A35" w:rsidRDefault="00766A35" w:rsidP="000D5317">
      <w:pPr>
        <w:pStyle w:val="a3"/>
        <w:spacing w:before="0" w:beforeAutospacing="0" w:after="0" w:afterAutospacing="0" w:line="360" w:lineRule="auto"/>
        <w:rPr>
          <w:rFonts w:cs="Arial"/>
          <w:color w:val="000000"/>
        </w:rPr>
      </w:pPr>
    </w:p>
    <w:p w:rsidR="00E0781D" w:rsidRPr="00E0781D" w:rsidRDefault="00E0781D" w:rsidP="00E0781D">
      <w:pPr>
        <w:spacing w:line="324" w:lineRule="auto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sectPr w:rsidR="00E0781D" w:rsidRPr="00E07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37" w:rsidRDefault="00482237" w:rsidP="00070D3A">
      <w:r>
        <w:separator/>
      </w:r>
    </w:p>
  </w:endnote>
  <w:endnote w:type="continuationSeparator" w:id="0">
    <w:p w:rsidR="00482237" w:rsidRDefault="00482237" w:rsidP="0007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37" w:rsidRDefault="00482237" w:rsidP="00070D3A">
      <w:r>
        <w:separator/>
      </w:r>
    </w:p>
  </w:footnote>
  <w:footnote w:type="continuationSeparator" w:id="0">
    <w:p w:rsidR="00482237" w:rsidRDefault="00482237" w:rsidP="00070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26"/>
    <w:rsid w:val="00070D3A"/>
    <w:rsid w:val="000D5317"/>
    <w:rsid w:val="00327866"/>
    <w:rsid w:val="00372964"/>
    <w:rsid w:val="00377000"/>
    <w:rsid w:val="00482237"/>
    <w:rsid w:val="005F369B"/>
    <w:rsid w:val="006F3DB2"/>
    <w:rsid w:val="006F6416"/>
    <w:rsid w:val="00766A35"/>
    <w:rsid w:val="00C17926"/>
    <w:rsid w:val="00D973B5"/>
    <w:rsid w:val="00E0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78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70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0D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0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0D3A"/>
    <w:rPr>
      <w:sz w:val="18"/>
      <w:szCs w:val="18"/>
    </w:rPr>
  </w:style>
  <w:style w:type="character" w:styleId="a6">
    <w:name w:val="Strong"/>
    <w:qFormat/>
    <w:rsid w:val="005F36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78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70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0D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0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0D3A"/>
    <w:rPr>
      <w:sz w:val="18"/>
      <w:szCs w:val="18"/>
    </w:rPr>
  </w:style>
  <w:style w:type="character" w:styleId="a6">
    <w:name w:val="Strong"/>
    <w:qFormat/>
    <w:rsid w:val="005F3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2016-10-24T13:18:00Z</dcterms:created>
  <dc:creator>user</dc:creator>
  <lastModifiedBy>user</lastModifiedBy>
  <dcterms:modified xsi:type="dcterms:W3CDTF">2016-10-25T07:12:00Z</dcterms:modified>
  <revision>7</revision>
</coreProperties>
</file>